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6F3" w:rsidRPr="002E36F3" w:rsidRDefault="002E36F3" w:rsidP="002E36F3">
      <w:pPr>
        <w:jc w:val="both"/>
        <w:rPr>
          <w:rFonts w:ascii="標楷體" w:eastAsia="標楷體" w:hAnsi="標楷體"/>
          <w:sz w:val="28"/>
          <w:szCs w:val="28"/>
        </w:rPr>
      </w:pPr>
      <w:r w:rsidRPr="002E36F3">
        <w:rPr>
          <w:rFonts w:ascii="標楷體" w:eastAsia="標楷體" w:hAnsi="標楷體" w:hint="eastAsia"/>
          <w:noProof/>
          <w:sz w:val="28"/>
          <w:szCs w:val="28"/>
        </w:rPr>
        <w:drawing>
          <wp:inline distT="0" distB="0" distL="0" distR="0" wp14:anchorId="12295ADE" wp14:editId="578FC2A0">
            <wp:extent cx="5274310" cy="948055"/>
            <wp:effectExtent l="0" t="0" r="254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ogo.jpg"/>
                    <pic:cNvPicPr/>
                  </pic:nvPicPr>
                  <pic:blipFill>
                    <a:blip r:embed="rId6">
                      <a:extLst>
                        <a:ext uri="{28A0092B-C50C-407E-A947-70E740481C1C}">
                          <a14:useLocalDpi xmlns:a14="http://schemas.microsoft.com/office/drawing/2010/main" val="0"/>
                        </a:ext>
                      </a:extLst>
                    </a:blip>
                    <a:stretch>
                      <a:fillRect/>
                    </a:stretch>
                  </pic:blipFill>
                  <pic:spPr>
                    <a:xfrm>
                      <a:off x="0" y="0"/>
                      <a:ext cx="5274310" cy="948055"/>
                    </a:xfrm>
                    <a:prstGeom prst="rect">
                      <a:avLst/>
                    </a:prstGeom>
                  </pic:spPr>
                </pic:pic>
              </a:graphicData>
            </a:graphic>
          </wp:inline>
        </w:drawing>
      </w:r>
    </w:p>
    <w:p w:rsidR="002E36F3" w:rsidRPr="002E36F3" w:rsidRDefault="002E36F3" w:rsidP="002E36F3">
      <w:pPr>
        <w:jc w:val="both"/>
        <w:rPr>
          <w:rFonts w:ascii="標楷體" w:eastAsia="標楷體" w:hAnsi="標楷體"/>
          <w:sz w:val="36"/>
          <w:szCs w:val="28"/>
        </w:rPr>
      </w:pPr>
      <w:r w:rsidRPr="002E36F3">
        <w:rPr>
          <w:rFonts w:ascii="標楷體" w:eastAsia="標楷體" w:hAnsi="標楷體" w:hint="eastAsia"/>
          <w:sz w:val="36"/>
          <w:szCs w:val="28"/>
        </w:rPr>
        <w:t>104學年度高職優質化校際經驗交流活動 心得摘要</w:t>
      </w:r>
      <w:r w:rsidR="00BE3583">
        <w:rPr>
          <w:rFonts w:ascii="標楷體" w:eastAsia="標楷體" w:hAnsi="標楷體" w:hint="eastAsia"/>
          <w:sz w:val="36"/>
          <w:szCs w:val="28"/>
        </w:rPr>
        <w:t>/照片紀實</w:t>
      </w:r>
    </w:p>
    <w:p w:rsidR="002E36F3" w:rsidRPr="002E36F3" w:rsidRDefault="002E36F3" w:rsidP="002E36F3">
      <w:pPr>
        <w:jc w:val="both"/>
        <w:rPr>
          <w:rFonts w:ascii="標楷體" w:eastAsia="標楷體" w:hAnsi="標楷體"/>
          <w:sz w:val="28"/>
          <w:szCs w:val="28"/>
        </w:rPr>
      </w:pP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104學年度高職優質化校際經驗交流活動</w:t>
      </w:r>
    </w:p>
    <w:p w:rsidR="002E36F3" w:rsidRPr="002E36F3" w:rsidRDefault="00F70B56" w:rsidP="002E36F3">
      <w:pPr>
        <w:rPr>
          <w:rFonts w:ascii="標楷體" w:eastAsia="標楷體" w:hAnsi="標楷體"/>
          <w:sz w:val="28"/>
          <w:szCs w:val="28"/>
        </w:rPr>
      </w:pPr>
      <w:r>
        <w:rPr>
          <w:rFonts w:ascii="標楷體" w:eastAsia="標楷體" w:hAnsi="標楷體" w:hint="eastAsia"/>
          <w:sz w:val="28"/>
          <w:szCs w:val="28"/>
        </w:rPr>
        <w:t>時間:</w:t>
      </w:r>
      <w:r w:rsidR="002E36F3" w:rsidRPr="002E36F3">
        <w:rPr>
          <w:rFonts w:ascii="標楷體" w:eastAsia="標楷體" w:hAnsi="標楷體" w:hint="eastAsia"/>
          <w:sz w:val="28"/>
          <w:szCs w:val="28"/>
        </w:rPr>
        <w:t>3月16日上午10</w:t>
      </w:r>
      <w:r w:rsidR="002E36F3" w:rsidRPr="002E36F3">
        <w:rPr>
          <w:rFonts w:ascii="標楷體" w:eastAsia="標楷體" w:hAnsi="標楷體"/>
          <w:sz w:val="28"/>
          <w:szCs w:val="28"/>
        </w:rPr>
        <w:t>:00-12:00</w:t>
      </w:r>
    </w:p>
    <w:p w:rsidR="002E36F3" w:rsidRPr="002E36F3" w:rsidRDefault="00F70B56" w:rsidP="002E36F3">
      <w:pPr>
        <w:rPr>
          <w:rFonts w:ascii="標楷體" w:eastAsia="標楷體" w:hAnsi="標楷體"/>
          <w:sz w:val="28"/>
          <w:szCs w:val="28"/>
        </w:rPr>
      </w:pPr>
      <w:r>
        <w:rPr>
          <w:rFonts w:ascii="標楷體" w:eastAsia="標楷體" w:hAnsi="標楷體" w:hint="eastAsia"/>
          <w:sz w:val="28"/>
          <w:szCs w:val="28"/>
        </w:rPr>
        <w:t>交流</w:t>
      </w:r>
      <w:bookmarkStart w:id="0" w:name="_GoBack"/>
      <w:bookmarkEnd w:id="0"/>
      <w:r w:rsidR="002E36F3" w:rsidRPr="002E36F3">
        <w:rPr>
          <w:rFonts w:ascii="標楷體" w:eastAsia="標楷體" w:hAnsi="標楷體" w:hint="eastAsia"/>
          <w:sz w:val="28"/>
          <w:szCs w:val="28"/>
        </w:rPr>
        <w:t>學校名稱：臺北市私立惇敘高級工商職業學校</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學校住址：泉源路221號</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學校電話：(02)28912630*1114 ‧學校傳真：02-28935930</w:t>
      </w:r>
    </w:p>
    <w:p w:rsidR="002E36F3" w:rsidRPr="002E36F3" w:rsidRDefault="002E36F3" w:rsidP="002E36F3">
      <w:pPr>
        <w:rPr>
          <w:rFonts w:ascii="標楷體" w:eastAsia="標楷體" w:hAnsi="標楷體"/>
          <w:sz w:val="28"/>
          <w:szCs w:val="28"/>
        </w:rPr>
      </w:pPr>
      <w:proofErr w:type="gramStart"/>
      <w:r w:rsidRPr="002E36F3">
        <w:rPr>
          <w:rFonts w:ascii="標楷體" w:eastAsia="標楷體" w:hAnsi="標楷體" w:hint="eastAsia"/>
          <w:sz w:val="28"/>
          <w:szCs w:val="28"/>
        </w:rPr>
        <w:t>張超塵</w:t>
      </w:r>
      <w:proofErr w:type="gramEnd"/>
      <w:r w:rsidRPr="002E36F3">
        <w:rPr>
          <w:rFonts w:ascii="標楷體" w:eastAsia="標楷體" w:hAnsi="標楷體" w:hint="eastAsia"/>
          <w:sz w:val="28"/>
          <w:szCs w:val="28"/>
        </w:rPr>
        <w:t xml:space="preserve"> (職稱：實</w:t>
      </w:r>
      <w:proofErr w:type="gramStart"/>
      <w:r w:rsidRPr="002E36F3">
        <w:rPr>
          <w:rFonts w:ascii="標楷體" w:eastAsia="標楷體" w:hAnsi="標楷體" w:hint="eastAsia"/>
          <w:sz w:val="28"/>
          <w:szCs w:val="28"/>
        </w:rPr>
        <w:t>研</w:t>
      </w:r>
      <w:proofErr w:type="gramEnd"/>
      <w:r w:rsidRPr="002E36F3">
        <w:rPr>
          <w:rFonts w:ascii="標楷體" w:eastAsia="標楷體" w:hAnsi="標楷體" w:hint="eastAsia"/>
          <w:sz w:val="28"/>
          <w:szCs w:val="28"/>
        </w:rPr>
        <w:t xml:space="preserve">組長) </w:t>
      </w:r>
      <w:r w:rsidRPr="002E36F3">
        <w:rPr>
          <w:rFonts w:ascii="標楷體" w:eastAsia="標楷體" w:hAnsi="標楷體"/>
          <w:sz w:val="28"/>
          <w:szCs w:val="28"/>
        </w:rPr>
        <w:t>th2005@mail.thvs.tp.edu.tw</w:t>
      </w:r>
    </w:p>
    <w:p w:rsidR="002E36F3" w:rsidRPr="002E36F3" w:rsidRDefault="002E36F3" w:rsidP="002E36F3">
      <w:pPr>
        <w:rPr>
          <w:rFonts w:ascii="標楷體" w:eastAsia="標楷體" w:hAnsi="標楷體"/>
          <w:sz w:val="28"/>
          <w:szCs w:val="28"/>
        </w:rPr>
      </w:pP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士商參加名單</w:t>
      </w:r>
    </w:p>
    <w:p w:rsidR="002E36F3" w:rsidRPr="002E36F3" w:rsidRDefault="002E36F3" w:rsidP="002E36F3">
      <w:pPr>
        <w:pStyle w:val="a5"/>
        <w:numPr>
          <w:ilvl w:val="0"/>
          <w:numId w:val="1"/>
        </w:numPr>
        <w:rPr>
          <w:rFonts w:ascii="標楷體" w:eastAsia="標楷體" w:hAnsi="標楷體"/>
          <w:sz w:val="28"/>
          <w:szCs w:val="28"/>
        </w:rPr>
      </w:pPr>
      <w:r w:rsidRPr="002E36F3">
        <w:rPr>
          <w:rFonts w:ascii="標楷體" w:eastAsia="標楷體" w:hAnsi="標楷體" w:hint="eastAsia"/>
          <w:sz w:val="28"/>
          <w:szCs w:val="28"/>
        </w:rPr>
        <w:t>校長曾騰</w:t>
      </w:r>
      <w:proofErr w:type="gramStart"/>
      <w:r w:rsidRPr="002E36F3">
        <w:rPr>
          <w:rFonts w:ascii="標楷體" w:eastAsia="標楷體" w:hAnsi="標楷體" w:hint="eastAsia"/>
          <w:sz w:val="28"/>
          <w:szCs w:val="28"/>
        </w:rPr>
        <w:t>瀧</w:t>
      </w:r>
      <w:proofErr w:type="gramEnd"/>
    </w:p>
    <w:p w:rsidR="002E36F3" w:rsidRPr="002E36F3" w:rsidRDefault="002E36F3" w:rsidP="002E36F3">
      <w:pPr>
        <w:pStyle w:val="a5"/>
        <w:numPr>
          <w:ilvl w:val="0"/>
          <w:numId w:val="1"/>
        </w:numPr>
        <w:rPr>
          <w:rFonts w:ascii="標楷體" w:eastAsia="標楷體" w:hAnsi="標楷體"/>
          <w:sz w:val="28"/>
          <w:szCs w:val="28"/>
        </w:rPr>
      </w:pPr>
      <w:r w:rsidRPr="002E36F3">
        <w:rPr>
          <w:rFonts w:ascii="標楷體" w:eastAsia="標楷體" w:hAnsi="標楷體" w:hint="eastAsia"/>
          <w:sz w:val="28"/>
          <w:szCs w:val="28"/>
        </w:rPr>
        <w:t>教務處主任李瓊雲</w:t>
      </w:r>
    </w:p>
    <w:p w:rsidR="002E36F3" w:rsidRPr="002E36F3" w:rsidRDefault="002E36F3" w:rsidP="002E36F3">
      <w:pPr>
        <w:pStyle w:val="a5"/>
        <w:numPr>
          <w:ilvl w:val="0"/>
          <w:numId w:val="1"/>
        </w:numPr>
        <w:rPr>
          <w:rFonts w:ascii="標楷體" w:eastAsia="標楷體" w:hAnsi="標楷體"/>
          <w:sz w:val="28"/>
          <w:szCs w:val="28"/>
        </w:rPr>
      </w:pPr>
      <w:r w:rsidRPr="002E36F3">
        <w:rPr>
          <w:rFonts w:ascii="標楷體" w:eastAsia="標楷體" w:hAnsi="標楷體" w:hint="eastAsia"/>
          <w:sz w:val="28"/>
          <w:szCs w:val="28"/>
        </w:rPr>
        <w:t>學</w:t>
      </w:r>
      <w:proofErr w:type="gramStart"/>
      <w:r w:rsidRPr="002E36F3">
        <w:rPr>
          <w:rFonts w:ascii="標楷體" w:eastAsia="標楷體" w:hAnsi="標楷體" w:hint="eastAsia"/>
          <w:sz w:val="28"/>
          <w:szCs w:val="28"/>
        </w:rPr>
        <w:t>務</w:t>
      </w:r>
      <w:proofErr w:type="gramEnd"/>
      <w:r w:rsidRPr="002E36F3">
        <w:rPr>
          <w:rFonts w:ascii="標楷體" w:eastAsia="標楷體" w:hAnsi="標楷體" w:hint="eastAsia"/>
          <w:sz w:val="28"/>
          <w:szCs w:val="28"/>
        </w:rPr>
        <w:t>處主任吳鳳</w:t>
      </w:r>
      <w:proofErr w:type="gramStart"/>
      <w:r w:rsidRPr="002E36F3">
        <w:rPr>
          <w:rFonts w:ascii="標楷體" w:eastAsia="標楷體" w:hAnsi="標楷體" w:hint="eastAsia"/>
          <w:sz w:val="28"/>
          <w:szCs w:val="28"/>
        </w:rPr>
        <w:t>翎</w:t>
      </w:r>
      <w:proofErr w:type="gramEnd"/>
    </w:p>
    <w:p w:rsidR="002E36F3" w:rsidRPr="002E36F3" w:rsidRDefault="002E36F3" w:rsidP="002E36F3">
      <w:pPr>
        <w:pStyle w:val="a5"/>
        <w:numPr>
          <w:ilvl w:val="0"/>
          <w:numId w:val="1"/>
        </w:numPr>
        <w:rPr>
          <w:rFonts w:ascii="標楷體" w:eastAsia="標楷體" w:hAnsi="標楷體"/>
          <w:sz w:val="28"/>
          <w:szCs w:val="28"/>
        </w:rPr>
      </w:pPr>
      <w:r w:rsidRPr="002E36F3">
        <w:rPr>
          <w:rFonts w:ascii="標楷體" w:eastAsia="標楷體" w:hAnsi="標楷體" w:hint="eastAsia"/>
          <w:sz w:val="28"/>
          <w:szCs w:val="28"/>
        </w:rPr>
        <w:t>實習處主任周靜宜</w:t>
      </w:r>
    </w:p>
    <w:p w:rsidR="002E36F3" w:rsidRPr="002E36F3" w:rsidRDefault="002E36F3" w:rsidP="002E36F3">
      <w:pPr>
        <w:pStyle w:val="a5"/>
        <w:numPr>
          <w:ilvl w:val="0"/>
          <w:numId w:val="1"/>
        </w:numPr>
        <w:rPr>
          <w:rFonts w:ascii="標楷體" w:eastAsia="標楷體" w:hAnsi="標楷體"/>
          <w:sz w:val="28"/>
          <w:szCs w:val="28"/>
        </w:rPr>
      </w:pPr>
      <w:proofErr w:type="gramStart"/>
      <w:r w:rsidRPr="002E36F3">
        <w:rPr>
          <w:rFonts w:ascii="標楷體" w:eastAsia="標楷體" w:hAnsi="標楷體" w:hint="eastAsia"/>
          <w:sz w:val="28"/>
          <w:szCs w:val="28"/>
        </w:rPr>
        <w:t>資處科</w:t>
      </w:r>
      <w:proofErr w:type="gramEnd"/>
      <w:r w:rsidRPr="002E36F3">
        <w:rPr>
          <w:rFonts w:ascii="標楷體" w:eastAsia="標楷體" w:hAnsi="標楷體" w:hint="eastAsia"/>
          <w:sz w:val="28"/>
          <w:szCs w:val="28"/>
        </w:rPr>
        <w:t>主任徐必大</w:t>
      </w:r>
    </w:p>
    <w:p w:rsidR="002E36F3" w:rsidRPr="002E36F3" w:rsidRDefault="002E36F3" w:rsidP="002E36F3">
      <w:pPr>
        <w:pStyle w:val="a5"/>
        <w:numPr>
          <w:ilvl w:val="0"/>
          <w:numId w:val="1"/>
        </w:numPr>
        <w:rPr>
          <w:rFonts w:ascii="標楷體" w:eastAsia="標楷體" w:hAnsi="標楷體"/>
          <w:sz w:val="28"/>
          <w:szCs w:val="28"/>
        </w:rPr>
      </w:pPr>
      <w:r w:rsidRPr="002E36F3">
        <w:rPr>
          <w:rFonts w:ascii="標楷體" w:eastAsia="標楷體" w:hAnsi="標楷體" w:hint="eastAsia"/>
          <w:sz w:val="28"/>
          <w:szCs w:val="28"/>
        </w:rPr>
        <w:t>應外科主任張美惠</w:t>
      </w:r>
    </w:p>
    <w:p w:rsidR="002E36F3" w:rsidRPr="002E36F3" w:rsidRDefault="002E36F3" w:rsidP="002E36F3">
      <w:pPr>
        <w:pStyle w:val="a5"/>
        <w:numPr>
          <w:ilvl w:val="0"/>
          <w:numId w:val="1"/>
        </w:numPr>
        <w:rPr>
          <w:rFonts w:ascii="標楷體" w:eastAsia="標楷體" w:hAnsi="標楷體"/>
          <w:sz w:val="28"/>
          <w:szCs w:val="28"/>
        </w:rPr>
      </w:pPr>
      <w:r w:rsidRPr="002E36F3">
        <w:rPr>
          <w:rFonts w:ascii="標楷體" w:eastAsia="標楷體" w:hAnsi="標楷體" w:hint="eastAsia"/>
          <w:sz w:val="28"/>
          <w:szCs w:val="28"/>
        </w:rPr>
        <w:t>廣設科主任邱玉欽</w:t>
      </w:r>
    </w:p>
    <w:p w:rsidR="002E36F3" w:rsidRPr="002E36F3" w:rsidRDefault="002E36F3" w:rsidP="002E36F3">
      <w:pPr>
        <w:pStyle w:val="a5"/>
        <w:numPr>
          <w:ilvl w:val="0"/>
          <w:numId w:val="1"/>
        </w:numPr>
        <w:rPr>
          <w:rFonts w:ascii="標楷體" w:eastAsia="標楷體" w:hAnsi="標楷體"/>
          <w:sz w:val="28"/>
          <w:szCs w:val="28"/>
        </w:rPr>
      </w:pPr>
      <w:r w:rsidRPr="002E36F3">
        <w:rPr>
          <w:rFonts w:ascii="標楷體" w:eastAsia="標楷體" w:hAnsi="標楷體" w:hint="eastAsia"/>
          <w:sz w:val="28"/>
          <w:szCs w:val="28"/>
        </w:rPr>
        <w:lastRenderedPageBreak/>
        <w:t>圖書館主任鍾允中</w:t>
      </w:r>
    </w:p>
    <w:p w:rsidR="002E36F3" w:rsidRPr="002E36F3" w:rsidRDefault="002E36F3" w:rsidP="002E36F3">
      <w:pPr>
        <w:pStyle w:val="a5"/>
        <w:numPr>
          <w:ilvl w:val="0"/>
          <w:numId w:val="1"/>
        </w:numPr>
        <w:rPr>
          <w:rFonts w:ascii="標楷體" w:eastAsia="標楷體" w:hAnsi="標楷體"/>
          <w:sz w:val="28"/>
          <w:szCs w:val="28"/>
        </w:rPr>
      </w:pPr>
      <w:r w:rsidRPr="002E36F3">
        <w:rPr>
          <w:rFonts w:ascii="標楷體" w:eastAsia="標楷體" w:hAnsi="標楷體" w:hint="eastAsia"/>
          <w:sz w:val="28"/>
          <w:szCs w:val="28"/>
        </w:rPr>
        <w:t>104學年高職優質化輔助方案協助老師闕雅純</w:t>
      </w:r>
    </w:p>
    <w:p w:rsidR="00D864B2" w:rsidRDefault="00D864B2" w:rsidP="002E36F3">
      <w:pPr>
        <w:jc w:val="center"/>
        <w:rPr>
          <w:rFonts w:ascii="標楷體" w:eastAsia="標楷體" w:hAnsi="標楷體"/>
          <w:sz w:val="36"/>
          <w:szCs w:val="28"/>
        </w:rPr>
      </w:pPr>
    </w:p>
    <w:p w:rsidR="002E36F3" w:rsidRPr="002E36F3" w:rsidRDefault="002E36F3" w:rsidP="002E36F3">
      <w:pPr>
        <w:jc w:val="center"/>
        <w:rPr>
          <w:rFonts w:ascii="標楷體" w:eastAsia="標楷體" w:hAnsi="標楷體"/>
          <w:sz w:val="36"/>
          <w:szCs w:val="28"/>
        </w:rPr>
      </w:pPr>
      <w:r w:rsidRPr="002E36F3">
        <w:rPr>
          <w:rFonts w:ascii="標楷體" w:eastAsia="標楷體" w:hAnsi="標楷體" w:hint="eastAsia"/>
          <w:sz w:val="36"/>
          <w:szCs w:val="28"/>
        </w:rPr>
        <w:t>----心得摘要---</w:t>
      </w:r>
    </w:p>
    <w:p w:rsidR="002E36F3" w:rsidRPr="002E36F3" w:rsidRDefault="002E36F3" w:rsidP="002E36F3">
      <w:pPr>
        <w:jc w:val="both"/>
        <w:rPr>
          <w:rFonts w:ascii="標楷體" w:eastAsia="標楷體" w:hAnsi="標楷體"/>
          <w:sz w:val="28"/>
          <w:szCs w:val="28"/>
        </w:rPr>
      </w:pPr>
      <w:r w:rsidRPr="002E36F3">
        <w:rPr>
          <w:rFonts w:ascii="標楷體" w:eastAsia="標楷體" w:hAnsi="標楷體" w:hint="eastAsia"/>
          <w:sz w:val="28"/>
          <w:szCs w:val="28"/>
        </w:rPr>
        <w:t>學</w:t>
      </w:r>
      <w:proofErr w:type="gramStart"/>
      <w:r w:rsidRPr="002E36F3">
        <w:rPr>
          <w:rFonts w:ascii="標楷體" w:eastAsia="標楷體" w:hAnsi="標楷體" w:hint="eastAsia"/>
          <w:sz w:val="28"/>
          <w:szCs w:val="28"/>
        </w:rPr>
        <w:t>務</w:t>
      </w:r>
      <w:proofErr w:type="gramEnd"/>
      <w:r w:rsidRPr="002E36F3">
        <w:rPr>
          <w:rFonts w:ascii="標楷體" w:eastAsia="標楷體" w:hAnsi="標楷體" w:hint="eastAsia"/>
          <w:sz w:val="28"/>
          <w:szCs w:val="28"/>
        </w:rPr>
        <w:t>處</w:t>
      </w:r>
    </w:p>
    <w:p w:rsidR="002E36F3" w:rsidRPr="002E36F3" w:rsidRDefault="002E36F3" w:rsidP="002E36F3">
      <w:pPr>
        <w:jc w:val="both"/>
        <w:rPr>
          <w:rFonts w:ascii="標楷體" w:eastAsia="標楷體" w:hAnsi="標楷體"/>
          <w:sz w:val="28"/>
          <w:szCs w:val="28"/>
        </w:rPr>
      </w:pPr>
      <w:r w:rsidRPr="002E36F3">
        <w:rPr>
          <w:rFonts w:ascii="標楷體" w:eastAsia="標楷體" w:hAnsi="標楷體" w:hint="eastAsia"/>
          <w:sz w:val="28"/>
          <w:szCs w:val="28"/>
        </w:rPr>
        <w:t>3月16日至惇敘工商參加校際交流，參與學校雖只有惇敘工商與本校。但</w:t>
      </w:r>
      <w:proofErr w:type="gramStart"/>
      <w:r w:rsidRPr="002E36F3">
        <w:rPr>
          <w:rFonts w:ascii="標楷體" w:eastAsia="標楷體" w:hAnsi="標楷體" w:hint="eastAsia"/>
          <w:sz w:val="28"/>
          <w:szCs w:val="28"/>
        </w:rPr>
        <w:t>惇</w:t>
      </w:r>
      <w:proofErr w:type="gramEnd"/>
      <w:r w:rsidRPr="002E36F3">
        <w:rPr>
          <w:rFonts w:ascii="標楷體" w:eastAsia="標楷體" w:hAnsi="標楷體" w:hint="eastAsia"/>
          <w:sz w:val="28"/>
          <w:szCs w:val="28"/>
        </w:rPr>
        <w:t>敘工商因已辦理８年，所以經驗豐富，全校教職員只有50多人，故所有教職員對於各項計畫都非常瞭解且用心地辦理，為的是確實地幫助學生及提昇教師的素養。印象最深刻的</w:t>
      </w:r>
      <w:proofErr w:type="gramStart"/>
      <w:r w:rsidRPr="002E36F3">
        <w:rPr>
          <w:rFonts w:ascii="標楷體" w:eastAsia="標楷體" w:hAnsi="標楷體" w:hint="eastAsia"/>
          <w:sz w:val="28"/>
          <w:szCs w:val="28"/>
        </w:rPr>
        <w:t>技職嘉年華</w:t>
      </w:r>
      <w:proofErr w:type="gramEnd"/>
      <w:r w:rsidRPr="002E36F3">
        <w:rPr>
          <w:rFonts w:ascii="標楷體" w:eastAsia="標楷體" w:hAnsi="標楷體" w:hint="eastAsia"/>
          <w:sz w:val="28"/>
          <w:szCs w:val="28"/>
        </w:rPr>
        <w:t>活動，原本的發想是為了讓校內學生多元試探，藉由闖關活動去瞭解其他科別所學，試行之後，發現對學生助益頗多，故後來變成國中入校體驗的闖關活動，讓校內學生當關主，從做中更瞭解所學，讓學生將學習</w:t>
      </w:r>
      <w:proofErr w:type="gramStart"/>
      <w:r w:rsidRPr="002E36F3">
        <w:rPr>
          <w:rFonts w:ascii="標楷體" w:eastAsia="標楷體" w:hAnsi="標楷體" w:hint="eastAsia"/>
          <w:sz w:val="28"/>
          <w:szCs w:val="28"/>
        </w:rPr>
        <w:t>場域由室內</w:t>
      </w:r>
      <w:proofErr w:type="gramEnd"/>
      <w:r w:rsidRPr="002E36F3">
        <w:rPr>
          <w:rFonts w:ascii="標楷體" w:eastAsia="標楷體" w:hAnsi="標楷體" w:hint="eastAsia"/>
          <w:sz w:val="28"/>
          <w:szCs w:val="28"/>
        </w:rPr>
        <w:t>到室外，使學生從體驗及動手做中學習，另方面也讓高中生與國中生對話及互動，由學生們推銷自己的科別及所學，比師長苦口婆心勸導或演說還有用，在</w:t>
      </w:r>
      <w:proofErr w:type="gramStart"/>
      <w:r w:rsidRPr="002E36F3">
        <w:rPr>
          <w:rFonts w:ascii="標楷體" w:eastAsia="標楷體" w:hAnsi="標楷體" w:hint="eastAsia"/>
          <w:sz w:val="28"/>
          <w:szCs w:val="28"/>
        </w:rPr>
        <w:t>惇敘讓不同群科</w:t>
      </w:r>
      <w:proofErr w:type="gramEnd"/>
      <w:r w:rsidRPr="002E36F3">
        <w:rPr>
          <w:rFonts w:ascii="標楷體" w:eastAsia="標楷體" w:hAnsi="標楷體" w:hint="eastAsia"/>
          <w:sz w:val="28"/>
          <w:szCs w:val="28"/>
        </w:rPr>
        <w:t>教師對話，也讓學生們彼此對話，師長們至業界參訪，學生們至業界實習，除了增進師生的專業素養外，也讓師生的理論與實務更加結合。雖只是短暫的交流，但卻收穫滿滿，彼此的學習透過後續的請教是可長長久久的，感謝此趟的交流之旅，深刻體會一起為教育打拼努力，感覺真好。</w:t>
      </w:r>
    </w:p>
    <w:p w:rsidR="002E36F3" w:rsidRPr="002E36F3" w:rsidRDefault="002E36F3" w:rsidP="002E36F3">
      <w:pPr>
        <w:rPr>
          <w:rFonts w:ascii="標楷體" w:eastAsia="標楷體" w:hAnsi="標楷體"/>
          <w:sz w:val="28"/>
          <w:szCs w:val="28"/>
        </w:rPr>
      </w:pP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lastRenderedPageBreak/>
        <w:t>教務處</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一、教師專業成長評鑑</w:t>
      </w:r>
    </w:p>
    <w:p w:rsidR="002E36F3" w:rsidRPr="002E36F3" w:rsidRDefault="002E36F3" w:rsidP="00D864B2">
      <w:pPr>
        <w:ind w:left="991" w:hangingChars="354" w:hanging="991"/>
        <w:rPr>
          <w:rFonts w:ascii="標楷體" w:eastAsia="標楷體" w:hAnsi="標楷體"/>
          <w:sz w:val="28"/>
          <w:szCs w:val="28"/>
        </w:rPr>
      </w:pPr>
      <w:r w:rsidRPr="002E36F3">
        <w:rPr>
          <w:rFonts w:ascii="標楷體" w:eastAsia="標楷體" w:hAnsi="標楷體" w:hint="eastAsia"/>
          <w:sz w:val="28"/>
          <w:szCs w:val="28"/>
        </w:rPr>
        <w:t xml:space="preserve">    (一</w:t>
      </w:r>
      <w:proofErr w:type="gramStart"/>
      <w:r w:rsidRPr="002E36F3">
        <w:rPr>
          <w:rFonts w:ascii="標楷體" w:eastAsia="標楷體" w:hAnsi="標楷體" w:hint="eastAsia"/>
          <w:sz w:val="28"/>
          <w:szCs w:val="28"/>
        </w:rPr>
        <w:t>)全校教師52人</w:t>
      </w:r>
      <w:proofErr w:type="gramEnd"/>
      <w:r w:rsidRPr="002E36F3">
        <w:rPr>
          <w:rFonts w:ascii="標楷體" w:eastAsia="標楷體" w:hAnsi="標楷體" w:hint="eastAsia"/>
          <w:sz w:val="28"/>
          <w:szCs w:val="28"/>
        </w:rPr>
        <w:t>，取得初階證書52人(100%)；取得進階證書21人(41%)；教學輔導老師6人(12%)教師的參與度高，值得學習。</w:t>
      </w:r>
    </w:p>
    <w:p w:rsidR="002E36F3" w:rsidRPr="002E36F3" w:rsidRDefault="002E36F3" w:rsidP="002E36F3">
      <w:pPr>
        <w:ind w:left="991" w:hangingChars="354" w:hanging="991"/>
        <w:rPr>
          <w:rFonts w:ascii="標楷體" w:eastAsia="標楷體" w:hAnsi="標楷體"/>
          <w:sz w:val="28"/>
          <w:szCs w:val="28"/>
        </w:rPr>
      </w:pPr>
      <w:r w:rsidRPr="002E36F3">
        <w:rPr>
          <w:rFonts w:ascii="標楷體" w:eastAsia="標楷體" w:hAnsi="標楷體" w:hint="eastAsia"/>
          <w:sz w:val="28"/>
          <w:szCs w:val="28"/>
        </w:rPr>
        <w:t xml:space="preserve">    (二</w:t>
      </w:r>
      <w:proofErr w:type="gramStart"/>
      <w:r w:rsidRPr="002E36F3">
        <w:rPr>
          <w:rFonts w:ascii="標楷體" w:eastAsia="標楷體" w:hAnsi="標楷體" w:hint="eastAsia"/>
          <w:sz w:val="28"/>
          <w:szCs w:val="28"/>
        </w:rPr>
        <w:t>)學生對教師的回饋問卷線上填寫推行多年</w:t>
      </w:r>
      <w:proofErr w:type="gramEnd"/>
      <w:r w:rsidRPr="002E36F3">
        <w:rPr>
          <w:rFonts w:ascii="標楷體" w:eastAsia="標楷體" w:hAnsi="標楷體" w:hint="eastAsia"/>
          <w:sz w:val="28"/>
          <w:szCs w:val="28"/>
        </w:rPr>
        <w:t>，頗有成效，值得學習。為求客觀</w:t>
      </w:r>
      <w:proofErr w:type="gramStart"/>
      <w:r w:rsidRPr="002E36F3">
        <w:rPr>
          <w:rFonts w:ascii="標楷體" w:eastAsia="標楷體" w:hAnsi="標楷體" w:hint="eastAsia"/>
          <w:sz w:val="28"/>
          <w:szCs w:val="28"/>
        </w:rPr>
        <w:t>及效度</w:t>
      </w:r>
      <w:proofErr w:type="gramEnd"/>
      <w:r w:rsidRPr="002E36F3">
        <w:rPr>
          <w:rFonts w:ascii="標楷體" w:eastAsia="標楷體" w:hAnsi="標楷體" w:hint="eastAsia"/>
          <w:sz w:val="28"/>
          <w:szCs w:val="28"/>
        </w:rPr>
        <w:t>，將兩個極端的問卷刪除，並將問卷</w:t>
      </w:r>
      <w:proofErr w:type="gramStart"/>
      <w:r w:rsidRPr="002E36F3">
        <w:rPr>
          <w:rFonts w:ascii="標楷體" w:eastAsia="標楷體" w:hAnsi="標楷體" w:hint="eastAsia"/>
          <w:sz w:val="28"/>
          <w:szCs w:val="28"/>
        </w:rPr>
        <w:t>結果擲交老師</w:t>
      </w:r>
      <w:proofErr w:type="gramEnd"/>
      <w:r w:rsidRPr="002E36F3">
        <w:rPr>
          <w:rFonts w:ascii="標楷體" w:eastAsia="標楷體" w:hAnsi="標楷體" w:hint="eastAsia"/>
          <w:sz w:val="28"/>
          <w:szCs w:val="28"/>
        </w:rPr>
        <w:t>本人，問卷結果也不與考績掛勾，相當人性，教師對行政的信任及支持。</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二、創新教學活動設計</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 xml:space="preserve">    化學老師蕭志堅老師能夠把艱難的化學元素表以有趣的方式讓學生容易學</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 xml:space="preserve">    習，團隊的動能強大，獲獎的成功經驗，也激勵並帶動學校教師的熱情，</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 xml:space="preserve">    教學活動更多元，有效幫助學生學習，值得學習。</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 xml:space="preserve">     </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lang w:eastAsia="zh-HK"/>
        </w:rPr>
        <w:t>應外科</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此次再度前往</w:t>
      </w:r>
      <w:proofErr w:type="gramStart"/>
      <w:r w:rsidRPr="002E36F3">
        <w:rPr>
          <w:rFonts w:ascii="標楷體" w:eastAsia="標楷體" w:hAnsi="標楷體" w:hint="eastAsia"/>
          <w:sz w:val="28"/>
          <w:szCs w:val="28"/>
        </w:rPr>
        <w:t>惇</w:t>
      </w:r>
      <w:proofErr w:type="gramEnd"/>
      <w:r w:rsidRPr="002E36F3">
        <w:rPr>
          <w:rFonts w:ascii="標楷體" w:eastAsia="標楷體" w:hAnsi="標楷體" w:hint="eastAsia"/>
          <w:sz w:val="28"/>
          <w:szCs w:val="28"/>
        </w:rPr>
        <w:t>敘工商做優質化交流，經過一年的時光，覺得大家在執行層面上更為純熟，方向也越來越明確，不管是為我方的執行計畫或是對方的執行成效，都有顯著的成長與進步，肯定此項活動的正面性</w:t>
      </w:r>
    </w:p>
    <w:p w:rsidR="00DC0F33" w:rsidRPr="002E36F3" w:rsidRDefault="00DC0F33">
      <w:pPr>
        <w:rPr>
          <w:rFonts w:ascii="標楷體" w:eastAsia="標楷體" w:hAnsi="標楷體"/>
          <w:sz w:val="28"/>
          <w:szCs w:val="28"/>
        </w:rPr>
      </w:pP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廣設科</w:t>
      </w:r>
    </w:p>
    <w:p w:rsidR="002E36F3" w:rsidRPr="002E36F3" w:rsidRDefault="002E36F3" w:rsidP="002E36F3">
      <w:pPr>
        <w:rPr>
          <w:rFonts w:ascii="標楷體" w:eastAsia="標楷體" w:hAnsi="標楷體"/>
          <w:sz w:val="28"/>
          <w:szCs w:val="28"/>
        </w:rPr>
      </w:pPr>
      <w:proofErr w:type="gramStart"/>
      <w:r w:rsidRPr="002E36F3">
        <w:rPr>
          <w:rFonts w:ascii="標楷體" w:eastAsia="標楷體" w:hAnsi="標楷體" w:hint="eastAsia"/>
          <w:sz w:val="28"/>
          <w:szCs w:val="28"/>
        </w:rPr>
        <w:t>‧</w:t>
      </w:r>
      <w:proofErr w:type="gramEnd"/>
      <w:r w:rsidRPr="002E36F3">
        <w:rPr>
          <w:rFonts w:ascii="標楷體" w:eastAsia="標楷體" w:hAnsi="標楷體" w:hint="eastAsia"/>
          <w:sz w:val="28"/>
          <w:szCs w:val="28"/>
        </w:rPr>
        <w:t>今天參訪</w:t>
      </w:r>
      <w:proofErr w:type="gramStart"/>
      <w:r w:rsidRPr="002E36F3">
        <w:rPr>
          <w:rFonts w:ascii="標楷體" w:eastAsia="標楷體" w:hAnsi="標楷體" w:hint="eastAsia"/>
          <w:sz w:val="28"/>
          <w:szCs w:val="28"/>
        </w:rPr>
        <w:t>惇</w:t>
      </w:r>
      <w:proofErr w:type="gramEnd"/>
      <w:r w:rsidRPr="002E36F3">
        <w:rPr>
          <w:rFonts w:ascii="標楷體" w:eastAsia="標楷體" w:hAnsi="標楷體" w:hint="eastAsia"/>
          <w:sz w:val="28"/>
          <w:szCs w:val="28"/>
        </w:rPr>
        <w:t>敘工商，其中線上雲端資料掌控進度令我省思，過去是有線上做</w:t>
      </w:r>
      <w:r w:rsidRPr="002E36F3">
        <w:rPr>
          <w:rFonts w:ascii="標楷體" w:eastAsia="標楷體" w:hAnsi="標楷體" w:hint="eastAsia"/>
          <w:sz w:val="28"/>
          <w:szCs w:val="28"/>
        </w:rPr>
        <w:lastRenderedPageBreak/>
        <w:t>過問卷，而用於此內容是頗值得學習的。</w:t>
      </w:r>
    </w:p>
    <w:p w:rsidR="002E36F3" w:rsidRPr="002E36F3" w:rsidRDefault="002E36F3" w:rsidP="002E36F3">
      <w:pPr>
        <w:rPr>
          <w:rFonts w:ascii="標楷體" w:eastAsia="標楷體" w:hAnsi="標楷體"/>
          <w:sz w:val="28"/>
          <w:szCs w:val="28"/>
        </w:rPr>
      </w:pPr>
      <w:proofErr w:type="gramStart"/>
      <w:r w:rsidRPr="002E36F3">
        <w:rPr>
          <w:rFonts w:ascii="標楷體" w:eastAsia="標楷體" w:hAnsi="標楷體" w:hint="eastAsia"/>
          <w:sz w:val="28"/>
          <w:szCs w:val="28"/>
        </w:rPr>
        <w:t>‧</w:t>
      </w:r>
      <w:proofErr w:type="gramEnd"/>
      <w:r w:rsidRPr="002E36F3">
        <w:rPr>
          <w:rFonts w:ascii="標楷體" w:eastAsia="標楷體" w:hAnsi="標楷體" w:hint="eastAsia"/>
          <w:sz w:val="28"/>
          <w:szCs w:val="28"/>
        </w:rPr>
        <w:t>而之中提到專題製作教室，彙整各種設備於一身的教室，其實概念與本科相同，目前專業教室(如版印教室)仍有空間可改造，礙於經費需逐年改造</w:t>
      </w:r>
      <w:r w:rsidRPr="002E36F3">
        <w:rPr>
          <w:rFonts w:ascii="標楷體" w:eastAsia="標楷體" w:hAnsi="標楷體"/>
          <w:sz w:val="28"/>
          <w:szCs w:val="28"/>
        </w:rPr>
        <w:t>…</w:t>
      </w:r>
      <w:r w:rsidRPr="002E36F3">
        <w:rPr>
          <w:rFonts w:ascii="標楷體" w:eastAsia="標楷體" w:hAnsi="標楷體" w:hint="eastAsia"/>
          <w:sz w:val="28"/>
          <w:szCs w:val="28"/>
        </w:rPr>
        <w:t>。</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 xml:space="preserve">   近年很流行的雷射雕刻機，我們好羨慕啊!但因要接一台主機，且須顧及通風問題，加上該機器價格昂貴，目前士林高商尚未有此設備，也是未來期望能達成的。</w:t>
      </w:r>
    </w:p>
    <w:p w:rsidR="002E36F3" w:rsidRPr="002E36F3" w:rsidRDefault="002E36F3" w:rsidP="002E36F3">
      <w:pPr>
        <w:rPr>
          <w:rFonts w:ascii="標楷體" w:eastAsia="標楷體" w:hAnsi="標楷體"/>
          <w:sz w:val="28"/>
          <w:szCs w:val="28"/>
        </w:rPr>
      </w:pPr>
      <w:proofErr w:type="gramStart"/>
      <w:r w:rsidRPr="002E36F3">
        <w:rPr>
          <w:rFonts w:ascii="標楷體" w:eastAsia="標楷體" w:hAnsi="標楷體" w:hint="eastAsia"/>
          <w:sz w:val="28"/>
          <w:szCs w:val="28"/>
        </w:rPr>
        <w:t>‧</w:t>
      </w:r>
      <w:proofErr w:type="gramEnd"/>
      <w:r w:rsidRPr="002E36F3">
        <w:rPr>
          <w:rFonts w:ascii="標楷體" w:eastAsia="標楷體" w:hAnsi="標楷體" w:hint="eastAsia"/>
          <w:sz w:val="28"/>
          <w:szCs w:val="28"/>
        </w:rPr>
        <w:t>捐贈儀式讓我體會到校友力量大，那捐贈的汽車、重機教學示範店更是令人驚訝。校友捐贈的概念其實許多學校也有進行，而</w:t>
      </w:r>
      <w:proofErr w:type="gramStart"/>
      <w:r w:rsidRPr="002E36F3">
        <w:rPr>
          <w:rFonts w:ascii="標楷體" w:eastAsia="標楷體" w:hAnsi="標楷體" w:hint="eastAsia"/>
          <w:sz w:val="28"/>
          <w:szCs w:val="28"/>
        </w:rPr>
        <w:t>目前科裡的</w:t>
      </w:r>
      <w:proofErr w:type="gramEnd"/>
      <w:r w:rsidRPr="002E36F3">
        <w:rPr>
          <w:rFonts w:ascii="標楷體" w:eastAsia="標楷體" w:hAnsi="標楷體" w:hint="eastAsia"/>
          <w:sz w:val="28"/>
          <w:szCs w:val="28"/>
        </w:rPr>
        <w:t>校友多為回校演講，士商有許多優秀校友，值得好好聯繫與回饋，確實可以再努力，但對方願意捐贈也是一種機緣啊!</w:t>
      </w:r>
    </w:p>
    <w:p w:rsidR="002E36F3" w:rsidRPr="002E36F3" w:rsidRDefault="002E36F3" w:rsidP="002E36F3">
      <w:pPr>
        <w:rPr>
          <w:rFonts w:ascii="標楷體" w:eastAsia="標楷體" w:hAnsi="標楷體"/>
          <w:sz w:val="28"/>
          <w:szCs w:val="28"/>
        </w:rPr>
      </w:pPr>
    </w:p>
    <w:p w:rsidR="002E36F3" w:rsidRPr="002E36F3" w:rsidRDefault="002E36F3" w:rsidP="002E36F3">
      <w:pPr>
        <w:rPr>
          <w:rFonts w:ascii="標楷體" w:eastAsia="標楷體" w:hAnsi="標楷體"/>
          <w:sz w:val="28"/>
          <w:szCs w:val="28"/>
        </w:rPr>
      </w:pPr>
      <w:proofErr w:type="gramStart"/>
      <w:r w:rsidRPr="002E36F3">
        <w:rPr>
          <w:rFonts w:ascii="標楷體" w:eastAsia="標楷體" w:hAnsi="標楷體" w:hint="eastAsia"/>
          <w:sz w:val="28"/>
          <w:szCs w:val="28"/>
        </w:rPr>
        <w:t>資處科</w:t>
      </w:r>
      <w:proofErr w:type="gramEnd"/>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這次有機會再次與夥伴學校交流、參觀</w:t>
      </w:r>
      <w:proofErr w:type="gramStart"/>
      <w:r w:rsidRPr="002E36F3">
        <w:rPr>
          <w:rFonts w:ascii="標楷體" w:eastAsia="標楷體" w:hAnsi="標楷體" w:hint="eastAsia"/>
          <w:sz w:val="28"/>
          <w:szCs w:val="28"/>
        </w:rPr>
        <w:t>惇</w:t>
      </w:r>
      <w:proofErr w:type="gramEnd"/>
      <w:r w:rsidRPr="002E36F3">
        <w:rPr>
          <w:rFonts w:ascii="標楷體" w:eastAsia="標楷體" w:hAnsi="標楷體" w:hint="eastAsia"/>
          <w:sz w:val="28"/>
          <w:szCs w:val="28"/>
        </w:rPr>
        <w:t xml:space="preserve">敘工商的辦學活潑與用心的一面，並且參觀其教學設備、與廠商捐贈儀式，了解學校在建教合作領域的投入與努力，並有豐富的成就。 </w:t>
      </w:r>
    </w:p>
    <w:p w:rsidR="002E36F3" w:rsidRPr="002E36F3" w:rsidRDefault="002E36F3" w:rsidP="002E36F3">
      <w:pPr>
        <w:rPr>
          <w:rFonts w:ascii="標楷體" w:eastAsia="標楷體" w:hAnsi="標楷體"/>
          <w:sz w:val="28"/>
          <w:szCs w:val="28"/>
        </w:rPr>
      </w:pPr>
      <w:r w:rsidRPr="002E36F3">
        <w:rPr>
          <w:rFonts w:ascii="標楷體" w:eastAsia="標楷體" w:hAnsi="標楷體" w:hint="eastAsia"/>
          <w:sz w:val="28"/>
          <w:szCs w:val="28"/>
        </w:rPr>
        <w:t>此行能夠分享各校的辦理情形，收穫不少，希望有機會能互相觀摩辦理情形，交流分享。</w:t>
      </w:r>
    </w:p>
    <w:p w:rsidR="002E36F3" w:rsidRDefault="002E36F3">
      <w:pPr>
        <w:rPr>
          <w:rFonts w:ascii="標楷體" w:eastAsia="標楷體" w:hAnsi="標楷體"/>
          <w:sz w:val="28"/>
          <w:szCs w:val="28"/>
        </w:rPr>
      </w:pPr>
    </w:p>
    <w:p w:rsidR="00484981" w:rsidRDefault="00484981">
      <w:pPr>
        <w:widowControl/>
        <w:spacing w:after="200" w:line="276" w:lineRule="auto"/>
        <w:rPr>
          <w:rFonts w:ascii="標楷體" w:eastAsia="標楷體" w:hAnsi="標楷體"/>
          <w:sz w:val="32"/>
          <w:szCs w:val="28"/>
        </w:rPr>
      </w:pPr>
      <w:r>
        <w:rPr>
          <w:rFonts w:ascii="標楷體" w:eastAsia="標楷體" w:hAnsi="標楷體"/>
          <w:sz w:val="32"/>
          <w:szCs w:val="28"/>
        </w:rPr>
        <w:br w:type="page"/>
      </w:r>
    </w:p>
    <w:p w:rsidR="00BE3583" w:rsidRPr="00BE3583" w:rsidRDefault="00BE3583" w:rsidP="00BE3583">
      <w:pPr>
        <w:jc w:val="center"/>
        <w:rPr>
          <w:rFonts w:ascii="標楷體" w:eastAsia="標楷體" w:hAnsi="標楷體"/>
          <w:sz w:val="32"/>
          <w:szCs w:val="28"/>
        </w:rPr>
      </w:pPr>
      <w:r w:rsidRPr="00BE3583">
        <w:rPr>
          <w:rFonts w:ascii="標楷體" w:eastAsia="標楷體" w:hAnsi="標楷體" w:hint="eastAsia"/>
          <w:sz w:val="32"/>
          <w:szCs w:val="28"/>
        </w:rPr>
        <w:lastRenderedPageBreak/>
        <w:t>---照片記</w:t>
      </w:r>
      <w:r>
        <w:rPr>
          <w:rFonts w:ascii="標楷體" w:eastAsia="標楷體" w:hAnsi="標楷體" w:hint="eastAsia"/>
          <w:sz w:val="32"/>
          <w:szCs w:val="28"/>
        </w:rPr>
        <w:t>實</w:t>
      </w:r>
      <w:r w:rsidRPr="00BE3583">
        <w:rPr>
          <w:rFonts w:ascii="標楷體" w:eastAsia="標楷體" w:hAnsi="標楷體" w:hint="eastAsia"/>
          <w:sz w:val="32"/>
          <w:szCs w:val="28"/>
        </w:rPr>
        <w:t>---</w:t>
      </w:r>
    </w:p>
    <w:p w:rsidR="00484981" w:rsidRDefault="00484981">
      <w:pPr>
        <w:rPr>
          <w:rFonts w:ascii="標楷體" w:eastAsia="標楷體" w:hAnsi="標楷體" w:hint="eastAsia"/>
          <w:sz w:val="28"/>
          <w:szCs w:val="28"/>
        </w:rPr>
      </w:pPr>
      <w:r>
        <w:rPr>
          <w:rFonts w:ascii="標楷體" w:eastAsia="標楷體" w:hAnsi="標楷體"/>
          <w:noProof/>
          <w:sz w:val="28"/>
          <w:szCs w:val="28"/>
        </w:rPr>
        <w:drawing>
          <wp:inline distT="0" distB="0" distL="0" distR="0">
            <wp:extent cx="6188710" cy="3479133"/>
            <wp:effectExtent l="0" t="0" r="2540" b="7620"/>
            <wp:docPr id="3" name="圖片 3" descr="E:\My documents\SLHS cloud\98_優質化\104學年\05_校際交流\Pic\DSC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SLHS cloud\98_優質化\104學年\05_校際交流\Pic\DSC009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8710" cy="3479133"/>
                    </a:xfrm>
                    <a:prstGeom prst="rect">
                      <a:avLst/>
                    </a:prstGeom>
                    <a:noFill/>
                    <a:ln>
                      <a:noFill/>
                    </a:ln>
                  </pic:spPr>
                </pic:pic>
              </a:graphicData>
            </a:graphic>
          </wp:inline>
        </w:drawing>
      </w:r>
    </w:p>
    <w:p w:rsidR="00484981" w:rsidRDefault="00484981">
      <w:pPr>
        <w:rPr>
          <w:rFonts w:ascii="標楷體" w:eastAsia="標楷體" w:hAnsi="標楷體"/>
          <w:sz w:val="28"/>
          <w:szCs w:val="28"/>
        </w:rPr>
      </w:pPr>
      <w:r>
        <w:rPr>
          <w:rFonts w:ascii="標楷體" w:eastAsia="標楷體" w:hAnsi="標楷體" w:hint="eastAsia"/>
          <w:sz w:val="28"/>
          <w:szCs w:val="28"/>
        </w:rPr>
        <w:t>交流會場</w:t>
      </w:r>
    </w:p>
    <w:p w:rsidR="00484981" w:rsidRDefault="00484981" w:rsidP="00484981">
      <w:pPr>
        <w:rPr>
          <w:rFonts w:ascii="標楷體" w:eastAsia="標楷體" w:hAnsi="標楷體" w:hint="eastAsia"/>
          <w:sz w:val="28"/>
          <w:szCs w:val="28"/>
        </w:rPr>
      </w:pPr>
      <w:r>
        <w:rPr>
          <w:rFonts w:ascii="標楷體" w:eastAsia="標楷體" w:hAnsi="標楷體"/>
          <w:noProof/>
          <w:sz w:val="28"/>
          <w:szCs w:val="28"/>
        </w:rPr>
        <w:drawing>
          <wp:inline distT="0" distB="0" distL="0" distR="0">
            <wp:extent cx="6188710" cy="3479133"/>
            <wp:effectExtent l="0" t="0" r="2540" b="7620"/>
            <wp:docPr id="6" name="圖片 6" descr="E:\My documents\SLHS cloud\98_優質化\104學年\05_校際交流\Pic\DSC0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y documents\SLHS cloud\98_優質化\104學年\05_校際交流\Pic\DSC009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3479133"/>
                    </a:xfrm>
                    <a:prstGeom prst="rect">
                      <a:avLst/>
                    </a:prstGeom>
                    <a:noFill/>
                    <a:ln>
                      <a:noFill/>
                    </a:ln>
                  </pic:spPr>
                </pic:pic>
              </a:graphicData>
            </a:graphic>
          </wp:inline>
        </w:drawing>
      </w:r>
    </w:p>
    <w:p w:rsidR="00484981" w:rsidRDefault="00484981" w:rsidP="00484981">
      <w:pPr>
        <w:rPr>
          <w:rFonts w:ascii="標楷體" w:eastAsia="標楷體" w:hAnsi="標楷體" w:hint="eastAsia"/>
          <w:sz w:val="28"/>
          <w:szCs w:val="28"/>
        </w:rPr>
      </w:pPr>
      <w:r>
        <w:rPr>
          <w:rFonts w:ascii="標楷體" w:eastAsia="標楷體" w:hAnsi="標楷體" w:hint="eastAsia"/>
          <w:sz w:val="28"/>
          <w:szCs w:val="28"/>
        </w:rPr>
        <w:t>校長致詞</w:t>
      </w:r>
    </w:p>
    <w:p w:rsidR="00BE3583" w:rsidRDefault="00484981" w:rsidP="00484981">
      <w:pPr>
        <w:rPr>
          <w:rFonts w:ascii="標楷體" w:eastAsia="標楷體" w:hAnsi="標楷體" w:hint="eastAsia"/>
          <w:sz w:val="28"/>
          <w:szCs w:val="28"/>
        </w:rPr>
      </w:pPr>
      <w:r>
        <w:rPr>
          <w:rFonts w:ascii="標楷體" w:eastAsia="標楷體" w:hAnsi="標楷體"/>
          <w:noProof/>
          <w:sz w:val="28"/>
          <w:szCs w:val="28"/>
        </w:rPr>
        <w:lastRenderedPageBreak/>
        <w:drawing>
          <wp:inline distT="0" distB="0" distL="0" distR="0">
            <wp:extent cx="6188710" cy="3479133"/>
            <wp:effectExtent l="0" t="0" r="2540" b="7620"/>
            <wp:docPr id="4" name="圖片 4" descr="E:\My documents\SLHS cloud\98_優質化\104學年\05_校際交流\Pic\DSC0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s\SLHS cloud\98_優質化\104學年\05_校際交流\Pic\DSC009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3479133"/>
                    </a:xfrm>
                    <a:prstGeom prst="rect">
                      <a:avLst/>
                    </a:prstGeom>
                    <a:noFill/>
                    <a:ln>
                      <a:noFill/>
                    </a:ln>
                  </pic:spPr>
                </pic:pic>
              </a:graphicData>
            </a:graphic>
          </wp:inline>
        </w:drawing>
      </w:r>
    </w:p>
    <w:p w:rsidR="00484981" w:rsidRDefault="00484981" w:rsidP="00484981">
      <w:pPr>
        <w:rPr>
          <w:rFonts w:ascii="標楷體" w:eastAsia="標楷體" w:hAnsi="標楷體" w:hint="eastAsia"/>
          <w:sz w:val="28"/>
          <w:szCs w:val="28"/>
        </w:rPr>
      </w:pPr>
      <w:r>
        <w:rPr>
          <w:rFonts w:ascii="標楷體" w:eastAsia="標楷體" w:hAnsi="標楷體" w:hint="eastAsia"/>
          <w:sz w:val="28"/>
          <w:szCs w:val="28"/>
        </w:rPr>
        <w:t>交流會後合照</w:t>
      </w:r>
    </w:p>
    <w:p w:rsidR="00484981" w:rsidRDefault="00484981" w:rsidP="00484981">
      <w:pPr>
        <w:rPr>
          <w:rFonts w:ascii="標楷體" w:eastAsia="標楷體" w:hAnsi="標楷體" w:hint="eastAsia"/>
          <w:sz w:val="28"/>
          <w:szCs w:val="28"/>
        </w:rPr>
      </w:pPr>
      <w:r>
        <w:rPr>
          <w:rFonts w:ascii="標楷體" w:eastAsia="標楷體" w:hAnsi="標楷體"/>
          <w:noProof/>
          <w:sz w:val="28"/>
          <w:szCs w:val="28"/>
        </w:rPr>
        <w:drawing>
          <wp:inline distT="0" distB="0" distL="0" distR="0">
            <wp:extent cx="6188710" cy="3479133"/>
            <wp:effectExtent l="0" t="0" r="2540" b="7620"/>
            <wp:docPr id="5" name="圖片 5" descr="E:\My documents\SLHS cloud\98_優質化\104學年\05_校際交流\Pic\DSC0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documents\SLHS cloud\98_優質化\104學年\05_校際交流\Pic\DSC009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3479133"/>
                    </a:xfrm>
                    <a:prstGeom prst="rect">
                      <a:avLst/>
                    </a:prstGeom>
                    <a:noFill/>
                    <a:ln>
                      <a:noFill/>
                    </a:ln>
                  </pic:spPr>
                </pic:pic>
              </a:graphicData>
            </a:graphic>
          </wp:inline>
        </w:drawing>
      </w:r>
    </w:p>
    <w:p w:rsidR="00484981" w:rsidRPr="00484981" w:rsidRDefault="00484981" w:rsidP="00484981">
      <w:pPr>
        <w:rPr>
          <w:rFonts w:ascii="標楷體" w:eastAsia="標楷體" w:hAnsi="標楷體"/>
          <w:sz w:val="28"/>
          <w:szCs w:val="28"/>
        </w:rPr>
      </w:pPr>
      <w:r>
        <w:rPr>
          <w:rFonts w:ascii="標楷體" w:eastAsia="標楷體" w:hAnsi="標楷體" w:hint="eastAsia"/>
          <w:sz w:val="28"/>
          <w:szCs w:val="28"/>
        </w:rPr>
        <w:t>校園參訪</w:t>
      </w:r>
    </w:p>
    <w:sectPr w:rsidR="00484981" w:rsidRPr="00484981" w:rsidSect="002E36F3">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3B5512"/>
    <w:multiLevelType w:val="hybridMultilevel"/>
    <w:tmpl w:val="E9A27388"/>
    <w:lvl w:ilvl="0" w:tplc="0EE496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3"/>
    <w:rsid w:val="000D6EB9"/>
    <w:rsid w:val="002E36F3"/>
    <w:rsid w:val="00484981"/>
    <w:rsid w:val="00BB5067"/>
    <w:rsid w:val="00BE3583"/>
    <w:rsid w:val="00D864B2"/>
    <w:rsid w:val="00DC0F33"/>
    <w:rsid w:val="00F70B56"/>
    <w:rsid w:val="00FC10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6F3"/>
    <w:pPr>
      <w:widowControl w:val="0"/>
      <w:spacing w:after="0" w:line="240" w:lineRule="auto"/>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36F3"/>
    <w:rPr>
      <w:rFonts w:ascii="新細明體" w:eastAsia="新細明體"/>
      <w:sz w:val="18"/>
      <w:szCs w:val="18"/>
    </w:rPr>
  </w:style>
  <w:style w:type="character" w:customStyle="1" w:styleId="a4">
    <w:name w:val="註解方塊文字 字元"/>
    <w:basedOn w:val="a0"/>
    <w:link w:val="a3"/>
    <w:uiPriority w:val="99"/>
    <w:semiHidden/>
    <w:rsid w:val="002E36F3"/>
    <w:rPr>
      <w:rFonts w:ascii="新細明體" w:eastAsia="新細明體"/>
      <w:kern w:val="2"/>
      <w:sz w:val="18"/>
      <w:szCs w:val="18"/>
    </w:rPr>
  </w:style>
  <w:style w:type="paragraph" w:styleId="a5">
    <w:name w:val="List Paragraph"/>
    <w:basedOn w:val="a"/>
    <w:uiPriority w:val="34"/>
    <w:qFormat/>
    <w:rsid w:val="002E36F3"/>
    <w:pPr>
      <w:widowControl/>
      <w:spacing w:after="200" w:line="276" w:lineRule="auto"/>
      <w:ind w:left="720"/>
      <w:contextualSpacing/>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6F3"/>
    <w:pPr>
      <w:widowControl w:val="0"/>
      <w:spacing w:after="0" w:line="240" w:lineRule="auto"/>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36F3"/>
    <w:rPr>
      <w:rFonts w:ascii="新細明體" w:eastAsia="新細明體"/>
      <w:sz w:val="18"/>
      <w:szCs w:val="18"/>
    </w:rPr>
  </w:style>
  <w:style w:type="character" w:customStyle="1" w:styleId="a4">
    <w:name w:val="註解方塊文字 字元"/>
    <w:basedOn w:val="a0"/>
    <w:link w:val="a3"/>
    <w:uiPriority w:val="99"/>
    <w:semiHidden/>
    <w:rsid w:val="002E36F3"/>
    <w:rPr>
      <w:rFonts w:ascii="新細明體" w:eastAsia="新細明體"/>
      <w:kern w:val="2"/>
      <w:sz w:val="18"/>
      <w:szCs w:val="18"/>
    </w:rPr>
  </w:style>
  <w:style w:type="paragraph" w:styleId="a5">
    <w:name w:val="List Paragraph"/>
    <w:basedOn w:val="a"/>
    <w:uiPriority w:val="34"/>
    <w:qFormat/>
    <w:rsid w:val="002E36F3"/>
    <w:pPr>
      <w:widowControl/>
      <w:spacing w:after="200" w:line="276" w:lineRule="auto"/>
      <w:ind w:left="720"/>
      <w:contextualSpacing/>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240</Words>
  <Characters>1371</Characters>
  <Application>Microsoft Office Word</Application>
  <DocSecurity>0</DocSecurity>
  <Lines>11</Lines>
  <Paragraphs>3</Paragraphs>
  <ScaleCrop>false</ScaleCrop>
  <Company/>
  <LinksUpToDate>false</LinksUpToDate>
  <CharactersWithSpaces>1608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Chung</dc:creator>
  <cp:lastModifiedBy>Anthony Chung</cp:lastModifiedBy>
  <cp:revision>6</cp:revision>
  <dcterms:created xsi:type="dcterms:W3CDTF">2016-04-07T03:12:00Z</dcterms:created>
  <dcterms:modified xsi:type="dcterms:W3CDTF">2016-04-07T05:43:00Z</dcterms:modified>
</cp:coreProperties>
</file>